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8AC61" w14:textId="1A69BE09" w:rsidR="00333807" w:rsidRPr="00333807" w:rsidRDefault="00B73402" w:rsidP="00E54C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>
        <w:rPr>
          <w:noProof/>
        </w:rPr>
        <w:drawing>
          <wp:inline distT="0" distB="0" distL="0" distR="0" wp14:anchorId="199C9C3C" wp14:editId="5B04D932">
            <wp:extent cx="5760720" cy="9937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C7300" w14:textId="77777777" w:rsidR="007C693A" w:rsidRDefault="007C693A" w:rsidP="00333807">
      <w:pPr>
        <w:shd w:val="clear" w:color="auto" w:fill="FFFFFF"/>
        <w:spacing w:after="0" w:line="240" w:lineRule="auto"/>
        <w:jc w:val="center"/>
        <w:rPr>
          <w:rFonts w:ascii="Source Sans Pro" w:eastAsia="Times New Roman" w:hAnsi="Source Sans Pro" w:cs="Times New Roman"/>
          <w:b/>
          <w:bCs/>
          <w:kern w:val="0"/>
          <w:sz w:val="32"/>
          <w:szCs w:val="32"/>
          <w:lang w:eastAsia="pl-PL"/>
          <w14:ligatures w14:val="none"/>
        </w:rPr>
      </w:pPr>
    </w:p>
    <w:p w14:paraId="1E108452" w14:textId="5E694DAF" w:rsidR="00333807" w:rsidRPr="00333807" w:rsidRDefault="00333807" w:rsidP="003338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 w:rsidRPr="00333807">
        <w:rPr>
          <w:rFonts w:ascii="Source Sans Pro" w:eastAsia="Times New Roman" w:hAnsi="Source Sans Pro" w:cs="Times New Roman"/>
          <w:b/>
          <w:bCs/>
          <w:kern w:val="0"/>
          <w:sz w:val="32"/>
          <w:szCs w:val="32"/>
          <w:lang w:eastAsia="pl-PL"/>
          <w14:ligatures w14:val="none"/>
        </w:rPr>
        <w:t xml:space="preserve">Nabór uczestników do Programu „Opieka </w:t>
      </w:r>
      <w:proofErr w:type="spellStart"/>
      <w:r w:rsidR="00CC3676">
        <w:rPr>
          <w:rFonts w:ascii="Source Sans Pro" w:eastAsia="Times New Roman" w:hAnsi="Source Sans Pro" w:cs="Times New Roman"/>
          <w:b/>
          <w:bCs/>
          <w:kern w:val="0"/>
          <w:sz w:val="32"/>
          <w:szCs w:val="32"/>
          <w:lang w:eastAsia="pl-PL"/>
          <w14:ligatures w14:val="none"/>
        </w:rPr>
        <w:t>w</w:t>
      </w:r>
      <w:r w:rsidRPr="00333807">
        <w:rPr>
          <w:rFonts w:ascii="Source Sans Pro" w:eastAsia="Times New Roman" w:hAnsi="Source Sans Pro" w:cs="Times New Roman"/>
          <w:b/>
          <w:bCs/>
          <w:kern w:val="0"/>
          <w:sz w:val="32"/>
          <w:szCs w:val="32"/>
          <w:lang w:eastAsia="pl-PL"/>
          <w14:ligatures w14:val="none"/>
        </w:rPr>
        <w:t>ytchnieniowa</w:t>
      </w:r>
      <w:proofErr w:type="spellEnd"/>
      <w:r w:rsidRPr="00333807">
        <w:rPr>
          <w:rFonts w:ascii="Source Sans Pro" w:eastAsia="Times New Roman" w:hAnsi="Source Sans Pro" w:cs="Times New Roman"/>
          <w:b/>
          <w:bCs/>
          <w:kern w:val="0"/>
          <w:sz w:val="32"/>
          <w:szCs w:val="32"/>
          <w:lang w:eastAsia="pl-PL"/>
          <w14:ligatures w14:val="none"/>
        </w:rPr>
        <w:t>"</w:t>
      </w:r>
      <w:r w:rsidRPr="00333807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br/>
      </w:r>
      <w:r w:rsidRPr="00333807">
        <w:rPr>
          <w:rFonts w:ascii="Source Sans Pro" w:eastAsia="Times New Roman" w:hAnsi="Source Sans Pro" w:cs="Times New Roman"/>
          <w:b/>
          <w:bCs/>
          <w:kern w:val="0"/>
          <w:sz w:val="32"/>
          <w:szCs w:val="32"/>
          <w:lang w:eastAsia="pl-PL"/>
          <w14:ligatures w14:val="none"/>
        </w:rPr>
        <w:t>dla Jednostek Samorządu Terytorialnego – edycja 2026</w:t>
      </w:r>
    </w:p>
    <w:p w14:paraId="7AB1008C" w14:textId="77777777" w:rsidR="00333807" w:rsidRPr="00E54CAC" w:rsidRDefault="00333807" w:rsidP="003338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54C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200A4993" w14:textId="77777777" w:rsidR="00E54CAC" w:rsidRPr="00E54CAC" w:rsidRDefault="00E54CAC" w:rsidP="00E54C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bookmarkStart w:id="0" w:name="_Hlk222143224"/>
      <w:r w:rsidRPr="00E54C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bookmarkEnd w:id="0"/>
    <w:p w14:paraId="45B55EF9" w14:textId="0209003E" w:rsidR="00E54CAC" w:rsidRPr="00E54CAC" w:rsidRDefault="00E54CAC" w:rsidP="00F16002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54CAC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 xml:space="preserve">Gminny Ośrodek Pomocy Społecznej w </w:t>
      </w:r>
      <w:r w:rsidR="004602B3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Kazanowie</w:t>
      </w:r>
      <w:r w:rsidRPr="00E54CAC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 xml:space="preserve">  informuje, że rozpoczął się nabór wniosków do programu „Opieka </w:t>
      </w:r>
      <w:proofErr w:type="spellStart"/>
      <w:r w:rsidRPr="00E54CAC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Wytchnieniowa</w:t>
      </w:r>
      <w:proofErr w:type="spellEnd"/>
      <w:r w:rsidRPr="00E54CAC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 xml:space="preserve"> ” dla Jednostek Samorządu Terytorialnego edycja – 2026, realizowanego ze środków Funduszu Solidarnościowego.</w:t>
      </w:r>
    </w:p>
    <w:p w14:paraId="5A0956BD" w14:textId="77777777" w:rsidR="00E54CAC" w:rsidRPr="00E54CAC" w:rsidRDefault="00E54CAC" w:rsidP="00F1600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54CAC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Głównym celem Programu jest wsparcie członków rodzin lub opiekunów sprawujących bezpośrednią opiekę nad osobami z niepełnosprawnością posiadającymi:</w:t>
      </w:r>
    </w:p>
    <w:p w14:paraId="33517A29" w14:textId="77777777" w:rsidR="00E54CAC" w:rsidRPr="00E54CAC" w:rsidRDefault="00E54CAC" w:rsidP="00F1600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54CAC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a) orzeczenie o znacznym stopniu niepełnosprawności albo, </w:t>
      </w:r>
    </w:p>
    <w:p w14:paraId="57C84724" w14:textId="55F56F0C" w:rsidR="00E54CAC" w:rsidRPr="00E54CAC" w:rsidRDefault="00E54CAC" w:rsidP="00F1600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54CAC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 xml:space="preserve">b) orzeczenie traktowane na równi z orzeczeniem wymienionym w lit. a, zgodnie z art. 5 i art. 62 ustawy </w:t>
      </w:r>
      <w:r w:rsidR="00F16002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 xml:space="preserve">    </w:t>
      </w:r>
      <w:r w:rsidRPr="00E54CAC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z dnia 27 sierpnia 1997 r. o rehabilitacji zawodowej i społecznej oraz zatrudnianiu osób niepełnosprawnych (Dz. U. z 2025 r. poz. 913),</w:t>
      </w:r>
    </w:p>
    <w:p w14:paraId="395E1E86" w14:textId="493BDDDA" w:rsidR="00E54CAC" w:rsidRPr="00E54CAC" w:rsidRDefault="00E54CAC" w:rsidP="00F1600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54CAC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 xml:space="preserve">- poprzez umożliwienie uzyskania doraźnej, czasowej pomocy w formie usługi opieki </w:t>
      </w:r>
      <w:proofErr w:type="spellStart"/>
      <w:r w:rsidRPr="00E54CAC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wytchnieniowej</w:t>
      </w:r>
      <w:proofErr w:type="spellEnd"/>
      <w:r w:rsidRPr="00E54CAC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 xml:space="preserve">, </w:t>
      </w:r>
      <w:r w:rsidR="00F16002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 xml:space="preserve">      </w:t>
      </w:r>
      <w:r w:rsidRPr="00E54CAC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 xml:space="preserve">tj. odciążenie od codziennych obowiązków łączących się ze sprawowaniem opieki nad osobą </w:t>
      </w:r>
      <w:r w:rsidR="00F16002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 xml:space="preserve">                                </w:t>
      </w:r>
      <w:r w:rsidRPr="00E54CAC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 xml:space="preserve">z niepełnosprawnością przez zapewnienie czasowego zastępstwa w tym zakresie. Dzięki temu wsparciu, osoby zaangażowane na co dzień w sprawowanie opieki nad osobą z niepełnosprawnością dysponować będą czasem, który mogą przeznaczyć na odpoczynek i regenerację, jak również na załatwienie niezbędnych spraw życiowych. Usługi Opieki </w:t>
      </w:r>
      <w:proofErr w:type="spellStart"/>
      <w:r w:rsidRPr="00E54CAC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Wytchnieniowej</w:t>
      </w:r>
      <w:proofErr w:type="spellEnd"/>
      <w:r w:rsidRPr="00E54CAC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 xml:space="preserve"> mogą służyć również okresowemu zabezpieczeniu potrzeb osoby z niepełnosprawnością w sytuacji, gdy członkowie rodzin lub opiekunowie z różnych powodów nie będą mogli wykonywać swoich obowiązków.</w:t>
      </w:r>
    </w:p>
    <w:p w14:paraId="40F59551" w14:textId="07746D53" w:rsidR="00E54CAC" w:rsidRPr="00F16002" w:rsidRDefault="00E54CAC" w:rsidP="00F16002">
      <w:pPr>
        <w:shd w:val="clear" w:color="auto" w:fill="FFFFFF"/>
        <w:spacing w:after="120" w:line="240" w:lineRule="auto"/>
        <w:jc w:val="both"/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</w:pPr>
      <w:r w:rsidRPr="00E54CAC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 xml:space="preserve">Usługi Opieki </w:t>
      </w:r>
      <w:proofErr w:type="spellStart"/>
      <w:r w:rsidRPr="00E54CAC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Wytchnieniowej</w:t>
      </w:r>
      <w:proofErr w:type="spellEnd"/>
      <w:r w:rsidRPr="00E54CAC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 xml:space="preserve"> przysługują w przypadku zamieszkiwania członka rodziny lub opiekuna, we wspólnym gospodarstwie domowym z osobą z niepełnosprawnością, która wymaga stałej opieki </w:t>
      </w:r>
      <w:r w:rsidR="00F16002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 xml:space="preserve">          </w:t>
      </w:r>
      <w:r w:rsidRPr="00E54CAC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w zakresie potrzeb życia codziennego.</w:t>
      </w:r>
    </w:p>
    <w:p w14:paraId="286E2CF4" w14:textId="6BEA71EE" w:rsidR="00E54CAC" w:rsidRPr="00E54CAC" w:rsidRDefault="00E54CAC" w:rsidP="00524BB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54CAC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 xml:space="preserve">Programem „Opieka </w:t>
      </w:r>
      <w:proofErr w:type="spellStart"/>
      <w:r w:rsidRPr="00E54CAC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Wytchnieniowa</w:t>
      </w:r>
      <w:proofErr w:type="spellEnd"/>
      <w:r w:rsidRPr="00E54CAC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 xml:space="preserve">” na terenie Gminy </w:t>
      </w:r>
      <w:r w:rsidR="002E0F7D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Kazanów</w:t>
      </w:r>
      <w:r w:rsidRPr="00E54CAC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  na podstawie otrzymanego dofinansowania z Funduszu Solidarnościowego będzie objęt</w:t>
      </w:r>
      <w:r w:rsidR="00F16002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a</w:t>
      </w:r>
      <w:r w:rsidRPr="00E54CAC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 xml:space="preserve">  </w:t>
      </w:r>
      <w:r w:rsidR="002E0F7D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1</w:t>
      </w:r>
      <w:r w:rsidRPr="00E54CAC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 xml:space="preserve"> os</w:t>
      </w:r>
      <w:r w:rsidR="002E0F7D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oba</w:t>
      </w:r>
      <w:r w:rsidRPr="00E54CAC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 xml:space="preserve"> z orzeczeniem o znacznym stopniu niepełnosprawności albo orzeczenie traktowane na równi z orzeczeniem wymienionym w lit. a, zgodnie z art. 5 i art. 62 ustawy z dnia 27 sierpnia 1997 r. o rehabilitacji zawodowej i społecznej oraz zatrudnianiu osób niepełnosprawnych. Wsparcie będzie świadczone w formie pobytu całodobowego </w:t>
      </w:r>
      <w:r w:rsidR="002E0F7D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dla 1</w:t>
      </w:r>
      <w:r w:rsidRPr="00E54CAC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 xml:space="preserve"> os</w:t>
      </w:r>
      <w:r w:rsidR="002E0F7D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oby</w:t>
      </w:r>
      <w:r w:rsidRPr="00E54CAC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.</w:t>
      </w:r>
    </w:p>
    <w:p w14:paraId="25BF4F07" w14:textId="6F1540A4" w:rsidR="00E54CAC" w:rsidRPr="00E54CAC" w:rsidRDefault="00E54CAC" w:rsidP="00524BB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54CAC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 xml:space="preserve">Realizator w oparciu o warunki określone w Programie przyznając Opiekę </w:t>
      </w:r>
      <w:proofErr w:type="spellStart"/>
      <w:r w:rsidRPr="00E54CAC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Wytchnieniową</w:t>
      </w:r>
      <w:proofErr w:type="spellEnd"/>
      <w:r w:rsidRPr="00E54CAC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 xml:space="preserve">, bierze pod uwagę, w pierwszej kolejności stan zdrowia i sytuację życiową uczestników Programu i osób </w:t>
      </w:r>
      <w:r w:rsidR="00F16002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 xml:space="preserve">                                   </w:t>
      </w:r>
      <w:r w:rsidRPr="00E54CAC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z niepełnosprawnościami oraz uwzględnia potrzeby: </w:t>
      </w:r>
    </w:p>
    <w:p w14:paraId="374796D6" w14:textId="77777777" w:rsidR="00E54CAC" w:rsidRPr="00E54CAC" w:rsidRDefault="00E54CAC" w:rsidP="00524BB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54CAC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1) osób posiadających orzeczenie o znacznym stopniu niepoprawności; </w:t>
      </w:r>
    </w:p>
    <w:p w14:paraId="50725AAB" w14:textId="77777777" w:rsidR="00E54CAC" w:rsidRPr="00E54CAC" w:rsidRDefault="00E54CAC" w:rsidP="00524BB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54CAC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2) osób posiadających orzeczenie traktowane na równi z orzeczeniem o znacznym stopniu niepełnosprawności, zgodnie z art. 5 i art. 62 ustawy z dnia 27 sierpnia 1997 r. o rehabilitacji zawodowej i społecznej oraz zatrudnianiu osób niepełnosprawnych; </w:t>
      </w:r>
    </w:p>
    <w:p w14:paraId="4E0D4489" w14:textId="333748E4" w:rsidR="00E54CAC" w:rsidRPr="00E54CAC" w:rsidRDefault="00E54CAC" w:rsidP="00524BB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54CAC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lastRenderedPageBreak/>
        <w:t xml:space="preserve">3) członków rodzin lub opiekunów sprawujących bezpośrednią opiekę nad osobą z niepełnosprawnością, wspólnie zamieszkujących, która stale przebywa w domu i nie korzysta np. z ośrodka wsparcia, </w:t>
      </w:r>
      <w:r w:rsidR="00F16002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 xml:space="preserve">                           </w:t>
      </w:r>
      <w:r w:rsidRPr="00E54CAC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 xml:space="preserve">z placówek pobytu całodobowego, z warsztatu terapii zajęciowej, szkoły i placówki, o których mowa </w:t>
      </w:r>
      <w:r w:rsidR="00F16002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 xml:space="preserve">            </w:t>
      </w:r>
      <w:r w:rsidRPr="00E54CAC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w ustawie z dnia 7 września 1991 r. o systemie oświaty (Dz. U. z 2025 r. poz. 881), nie uczy się lub nie studiuje; </w:t>
      </w:r>
    </w:p>
    <w:p w14:paraId="6E0B239E" w14:textId="77777777" w:rsidR="00E54CAC" w:rsidRPr="00E54CAC" w:rsidRDefault="00E54CAC" w:rsidP="00524BB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54CAC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4) nieaktywnych zawodowo członków rodzin lub opiekunów sprawujących bezpośrednią opiekę nad osobą z niepełnosprawnością, które mają ograniczone możliwości podejmowania aktywności zawodowej ze względu na konieczność opiekowania się osobą z niepełnosprawnością.</w:t>
      </w:r>
    </w:p>
    <w:p w14:paraId="3C625B29" w14:textId="58F74A5B" w:rsidR="00E54CAC" w:rsidRPr="00E54CAC" w:rsidRDefault="00E54CAC" w:rsidP="00524BB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54CAC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 xml:space="preserve">Usługi opieki </w:t>
      </w:r>
      <w:proofErr w:type="spellStart"/>
      <w:r w:rsidRPr="00E54CAC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wytchnieniowej</w:t>
      </w:r>
      <w:proofErr w:type="spellEnd"/>
      <w:r w:rsidRPr="00E54CAC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 xml:space="preserve">  przyznawane będą na podstawie Karty zgłoszenia do Programu „Opieka </w:t>
      </w:r>
      <w:proofErr w:type="spellStart"/>
      <w:r w:rsidRPr="00E54CAC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wytchnieniowa</w:t>
      </w:r>
      <w:proofErr w:type="spellEnd"/>
      <w:r w:rsidRPr="00E54CAC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 xml:space="preserve">” dla Jednostek Samorządu Terytorialnego – edycja 2026, której wzór stanowi załącznik nr 7 do Programu oraz na podstawie oceny indywidualnej sytuacji członka rodziny/opiekuna osoby </w:t>
      </w:r>
      <w:r w:rsidR="00F16002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 xml:space="preserve">               </w:t>
      </w:r>
      <w:r w:rsidRPr="00E54CAC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z niepełnosprawnością.</w:t>
      </w:r>
    </w:p>
    <w:p w14:paraId="3436FD08" w14:textId="77777777" w:rsidR="006A6917" w:rsidRDefault="00E54CAC" w:rsidP="00524BB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54CAC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Aby ubiegać się o udział w Programie należy złożyć poniższe dokumenty:</w:t>
      </w:r>
    </w:p>
    <w:p w14:paraId="2D9BFD70" w14:textId="3C95E317" w:rsidR="00E54CAC" w:rsidRPr="00E54CAC" w:rsidRDefault="00E54CAC" w:rsidP="00524BB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54CAC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 xml:space="preserve">1.Kartę zgłoszenia do Programu „Opieka </w:t>
      </w:r>
      <w:proofErr w:type="spellStart"/>
      <w:r w:rsidRPr="00E54CAC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wytchnieniowa</w:t>
      </w:r>
      <w:proofErr w:type="spellEnd"/>
      <w:r w:rsidRPr="00E54CAC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" dla Jednostek Samorządu Terytorialnego – edycja 2026, której wzór stanowi załącznik nr 7 do niniejszego Programu.</w:t>
      </w:r>
    </w:p>
    <w:p w14:paraId="545672F3" w14:textId="5D35B242" w:rsidR="00E54CAC" w:rsidRPr="00E54CAC" w:rsidRDefault="00E54CAC" w:rsidP="00524BB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54CAC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2.</w:t>
      </w:r>
      <w:r w:rsidR="006A6917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 xml:space="preserve"> </w:t>
      </w:r>
      <w:r w:rsidRPr="00E54CAC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Kserokopię orzeczenia o niepełnosprawności.</w:t>
      </w:r>
    </w:p>
    <w:p w14:paraId="1384B623" w14:textId="70048410" w:rsidR="00E54CAC" w:rsidRPr="00E54CAC" w:rsidRDefault="00E54CAC" w:rsidP="00524BB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54CAC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3.</w:t>
      </w:r>
      <w:r w:rsidR="006A6917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 xml:space="preserve"> </w:t>
      </w:r>
      <w:r w:rsidRPr="00E54CAC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 xml:space="preserve">Klauzulę informacyjną RODO  Gminnego Ośrodka Pomocy Społecznej w </w:t>
      </w:r>
      <w:r w:rsidR="002E0F7D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Kazanowie</w:t>
      </w:r>
      <w:r w:rsidRPr="00E54CAC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 xml:space="preserve"> w ramach Programu „Opieka </w:t>
      </w:r>
      <w:proofErr w:type="spellStart"/>
      <w:r w:rsidRPr="00E54CAC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wytchnieniowa</w:t>
      </w:r>
      <w:proofErr w:type="spellEnd"/>
      <w:r w:rsidRPr="00E54CAC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” dla Jednostek Samorządu Terytorialnego – edycja 2026.</w:t>
      </w:r>
    </w:p>
    <w:p w14:paraId="654C18BB" w14:textId="77777777" w:rsidR="00E54CAC" w:rsidRPr="00E54CAC" w:rsidRDefault="00E54CAC" w:rsidP="00E54C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54C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335DAABB" w14:textId="77777777" w:rsidR="00E54CAC" w:rsidRDefault="00E54CAC" w:rsidP="002E0F7D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b/>
          <w:bCs/>
          <w:kern w:val="0"/>
          <w:sz w:val="21"/>
          <w:szCs w:val="21"/>
          <w:lang w:eastAsia="pl-PL"/>
          <w14:ligatures w14:val="none"/>
        </w:rPr>
      </w:pPr>
      <w:r w:rsidRPr="002E0F7D">
        <w:rPr>
          <w:rFonts w:ascii="Source Sans Pro" w:eastAsia="Times New Roman" w:hAnsi="Source Sans Pro" w:cs="Times New Roman"/>
          <w:b/>
          <w:bCs/>
          <w:kern w:val="0"/>
          <w:sz w:val="21"/>
          <w:szCs w:val="21"/>
          <w:lang w:eastAsia="pl-PL"/>
          <w14:ligatures w14:val="none"/>
        </w:rPr>
        <w:t>Ucz</w:t>
      </w:r>
      <w:r w:rsidRPr="00E54CAC">
        <w:rPr>
          <w:rFonts w:ascii="Source Sans Pro" w:eastAsia="Times New Roman" w:hAnsi="Source Sans Pro" w:cs="Times New Roman"/>
          <w:b/>
          <w:bCs/>
          <w:kern w:val="0"/>
          <w:sz w:val="21"/>
          <w:szCs w:val="21"/>
          <w:lang w:eastAsia="pl-PL"/>
          <w14:ligatures w14:val="none"/>
        </w:rPr>
        <w:t>estnicy Programu nie ponoszą opłat za usługi świadczone w ramach Programu.</w:t>
      </w:r>
    </w:p>
    <w:p w14:paraId="79904DD3" w14:textId="77777777" w:rsidR="006A6917" w:rsidRPr="00E54CAC" w:rsidRDefault="006A6917" w:rsidP="002E0F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B6B97E2" w14:textId="0B11C184" w:rsidR="00E54CAC" w:rsidRPr="00E54CAC" w:rsidRDefault="00E54CAC" w:rsidP="00E54C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54CAC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 xml:space="preserve">Osoby zainteresowane wsparciem, proszone są o zgłoszenie się do  Gminnego Ośrodka Pomocy Społecznej w </w:t>
      </w:r>
      <w:r w:rsidR="002E0F7D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Kazanowie</w:t>
      </w:r>
      <w:r w:rsidRPr="00E54CAC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, w celu pobrania/złożenia Karty zgłoszeniowej do Programu. Dodatkowe informacje dot. Programu można uzyskać pod numerem telefonu: 48</w:t>
      </w:r>
      <w:r w:rsidR="00206F5F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 xml:space="preserve"> </w:t>
      </w:r>
      <w:r w:rsidR="002E0F7D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 xml:space="preserve">3864922, </w:t>
      </w:r>
      <w:r w:rsidR="00206F5F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 xml:space="preserve"> </w:t>
      </w:r>
      <w:r w:rsidR="002E0F7D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48</w:t>
      </w:r>
      <w:r w:rsidR="00206F5F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 xml:space="preserve"> </w:t>
      </w:r>
      <w:r w:rsidR="002E0F7D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3864912</w:t>
      </w:r>
      <w:r w:rsidR="007218EF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.</w:t>
      </w:r>
    </w:p>
    <w:p w14:paraId="59AE8BAC" w14:textId="1D29AC2A" w:rsidR="00E54CAC" w:rsidRPr="007218EF" w:rsidRDefault="00E54CAC" w:rsidP="00E54C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54CAC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 xml:space="preserve"> Koordynator Programu – </w:t>
      </w:r>
      <w:r w:rsidR="002E0F7D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 xml:space="preserve">Agnieszka Brożek </w:t>
      </w:r>
      <w:r w:rsidRPr="00E54CAC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 xml:space="preserve"> tel.</w:t>
      </w:r>
      <w:r w:rsidR="002E0F7D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 xml:space="preserve"> </w:t>
      </w:r>
      <w:r w:rsidR="002E0F7D" w:rsidRPr="007218EF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48</w:t>
      </w:r>
      <w:r w:rsidR="00206F5F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 xml:space="preserve"> </w:t>
      </w:r>
      <w:r w:rsidR="002E0F7D" w:rsidRPr="007218EF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3864912</w:t>
      </w:r>
      <w:r w:rsidRPr="007218EF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, e-mail:</w:t>
      </w:r>
      <w:r w:rsidR="002E0F7D" w:rsidRPr="007218EF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 xml:space="preserve">  </w:t>
      </w:r>
      <w:hyperlink r:id="rId6" w:history="1">
        <w:r w:rsidR="002E0F7D" w:rsidRPr="007218EF">
          <w:rPr>
            <w:rStyle w:val="Hipercze"/>
            <w:rFonts w:ascii="Source Sans Pro" w:eastAsia="Times New Roman" w:hAnsi="Source Sans Pro" w:cs="Times New Roman"/>
            <w:kern w:val="0"/>
            <w:sz w:val="21"/>
            <w:szCs w:val="21"/>
            <w:lang w:eastAsia="pl-PL"/>
            <w14:ligatures w14:val="none"/>
          </w:rPr>
          <w:t>opieka@kazanow.pl</w:t>
        </w:r>
      </w:hyperlink>
      <w:r w:rsidR="002E0F7D" w:rsidRPr="007218EF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 xml:space="preserve"> </w:t>
      </w:r>
    </w:p>
    <w:p w14:paraId="183125C5" w14:textId="77777777" w:rsidR="00E54CAC" w:rsidRPr="007218EF" w:rsidRDefault="00E54CAC" w:rsidP="00E54C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218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3082B9B4" w14:textId="6F6F6C68" w:rsidR="00E54CAC" w:rsidRPr="006A6917" w:rsidRDefault="00E54CAC" w:rsidP="00F95CA0">
      <w:pPr>
        <w:shd w:val="clear" w:color="auto" w:fill="FFFFFF"/>
        <w:spacing w:after="0" w:line="240" w:lineRule="auto"/>
        <w:jc w:val="both"/>
        <w:rPr>
          <w:rFonts w:ascii="Source Sans Pro" w:eastAsia="Times New Roman" w:hAnsi="Source Sans Pro" w:cs="Times New Roman"/>
          <w:b/>
          <w:bCs/>
          <w:kern w:val="0"/>
          <w:sz w:val="21"/>
          <w:szCs w:val="21"/>
          <w:lang w:eastAsia="pl-PL"/>
          <w14:ligatures w14:val="none"/>
        </w:rPr>
      </w:pPr>
      <w:r w:rsidRPr="006A6917">
        <w:rPr>
          <w:rFonts w:ascii="Source Sans Pro" w:eastAsia="Times New Roman" w:hAnsi="Source Sans Pro" w:cs="Times New Roman"/>
          <w:b/>
          <w:bCs/>
          <w:kern w:val="0"/>
          <w:sz w:val="21"/>
          <w:szCs w:val="21"/>
          <w:lang w:eastAsia="pl-PL"/>
          <w14:ligatures w14:val="none"/>
        </w:rPr>
        <w:t>Termin przyjmowania wniosków od 1</w:t>
      </w:r>
      <w:r w:rsidR="00FB4E75">
        <w:rPr>
          <w:rFonts w:ascii="Source Sans Pro" w:eastAsia="Times New Roman" w:hAnsi="Source Sans Pro" w:cs="Times New Roman"/>
          <w:b/>
          <w:bCs/>
          <w:kern w:val="0"/>
          <w:sz w:val="21"/>
          <w:szCs w:val="21"/>
          <w:lang w:eastAsia="pl-PL"/>
          <w14:ligatures w14:val="none"/>
        </w:rPr>
        <w:t>8</w:t>
      </w:r>
      <w:r w:rsidRPr="006A6917">
        <w:rPr>
          <w:rFonts w:ascii="Source Sans Pro" w:eastAsia="Times New Roman" w:hAnsi="Source Sans Pro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.02.2026 r. do </w:t>
      </w:r>
      <w:r w:rsidR="008441CA" w:rsidRPr="006A6917">
        <w:rPr>
          <w:rFonts w:ascii="Source Sans Pro" w:eastAsia="Times New Roman" w:hAnsi="Source Sans Pro" w:cs="Times New Roman"/>
          <w:b/>
          <w:bCs/>
          <w:kern w:val="0"/>
          <w:sz w:val="21"/>
          <w:szCs w:val="21"/>
          <w:lang w:eastAsia="pl-PL"/>
          <w14:ligatures w14:val="none"/>
        </w:rPr>
        <w:t>0</w:t>
      </w:r>
      <w:r w:rsidR="00FB4E75">
        <w:rPr>
          <w:rFonts w:ascii="Source Sans Pro" w:eastAsia="Times New Roman" w:hAnsi="Source Sans Pro" w:cs="Times New Roman"/>
          <w:b/>
          <w:bCs/>
          <w:kern w:val="0"/>
          <w:sz w:val="21"/>
          <w:szCs w:val="21"/>
          <w:lang w:eastAsia="pl-PL"/>
          <w14:ligatures w14:val="none"/>
        </w:rPr>
        <w:t>3</w:t>
      </w:r>
      <w:r w:rsidRPr="006A6917">
        <w:rPr>
          <w:rFonts w:ascii="Source Sans Pro" w:eastAsia="Times New Roman" w:hAnsi="Source Sans Pro" w:cs="Times New Roman"/>
          <w:b/>
          <w:bCs/>
          <w:kern w:val="0"/>
          <w:sz w:val="21"/>
          <w:szCs w:val="21"/>
          <w:lang w:eastAsia="pl-PL"/>
          <w14:ligatures w14:val="none"/>
        </w:rPr>
        <w:t>.0</w:t>
      </w:r>
      <w:r w:rsidR="008441CA" w:rsidRPr="006A6917">
        <w:rPr>
          <w:rFonts w:ascii="Source Sans Pro" w:eastAsia="Times New Roman" w:hAnsi="Source Sans Pro" w:cs="Times New Roman"/>
          <w:b/>
          <w:bCs/>
          <w:kern w:val="0"/>
          <w:sz w:val="21"/>
          <w:szCs w:val="21"/>
          <w:lang w:eastAsia="pl-PL"/>
          <w14:ligatures w14:val="none"/>
        </w:rPr>
        <w:t>3</w:t>
      </w:r>
      <w:r w:rsidRPr="006A6917">
        <w:rPr>
          <w:rFonts w:ascii="Source Sans Pro" w:eastAsia="Times New Roman" w:hAnsi="Source Sans Pro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.2026 r. w godzinach pracy ośrodka </w:t>
      </w:r>
      <w:r w:rsidR="008441CA" w:rsidRPr="006A6917">
        <w:rPr>
          <w:rFonts w:ascii="Source Sans Pro" w:eastAsia="Times New Roman" w:hAnsi="Source Sans Pro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      </w:t>
      </w:r>
      <w:r w:rsidR="00F95CA0">
        <w:rPr>
          <w:rFonts w:ascii="Source Sans Pro" w:eastAsia="Times New Roman" w:hAnsi="Source Sans Pro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      </w:t>
      </w:r>
      <w:r w:rsidRPr="006A6917">
        <w:rPr>
          <w:rFonts w:ascii="Source Sans Pro" w:eastAsia="Times New Roman" w:hAnsi="Source Sans Pro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tj. poniedziałek </w:t>
      </w:r>
      <w:r w:rsidR="007218EF" w:rsidRPr="006A6917">
        <w:rPr>
          <w:rFonts w:ascii="Source Sans Pro" w:eastAsia="Times New Roman" w:hAnsi="Source Sans Pro" w:cs="Times New Roman"/>
          <w:b/>
          <w:bCs/>
          <w:kern w:val="0"/>
          <w:sz w:val="21"/>
          <w:szCs w:val="21"/>
          <w:lang w:eastAsia="pl-PL"/>
          <w14:ligatures w14:val="none"/>
        </w:rPr>
        <w:t>-</w:t>
      </w:r>
      <w:r w:rsidR="00E819B2">
        <w:rPr>
          <w:rFonts w:ascii="Source Sans Pro" w:eastAsia="Times New Roman" w:hAnsi="Source Sans Pro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 </w:t>
      </w:r>
      <w:r w:rsidRPr="006A6917">
        <w:rPr>
          <w:rFonts w:ascii="Source Sans Pro" w:eastAsia="Times New Roman" w:hAnsi="Source Sans Pro" w:cs="Times New Roman"/>
          <w:b/>
          <w:bCs/>
          <w:kern w:val="0"/>
          <w:sz w:val="21"/>
          <w:szCs w:val="21"/>
          <w:lang w:eastAsia="pl-PL"/>
          <w14:ligatures w14:val="none"/>
        </w:rPr>
        <w:t>piątek 7.</w:t>
      </w:r>
      <w:r w:rsidR="007218EF" w:rsidRPr="006A6917">
        <w:rPr>
          <w:rFonts w:ascii="Source Sans Pro" w:eastAsia="Times New Roman" w:hAnsi="Source Sans Pro" w:cs="Times New Roman"/>
          <w:b/>
          <w:bCs/>
          <w:kern w:val="0"/>
          <w:sz w:val="21"/>
          <w:szCs w:val="21"/>
          <w:lang w:eastAsia="pl-PL"/>
          <w14:ligatures w14:val="none"/>
        </w:rPr>
        <w:t>3</w:t>
      </w:r>
      <w:r w:rsidRPr="006A6917">
        <w:rPr>
          <w:rFonts w:ascii="Source Sans Pro" w:eastAsia="Times New Roman" w:hAnsi="Source Sans Pro" w:cs="Times New Roman"/>
          <w:b/>
          <w:bCs/>
          <w:kern w:val="0"/>
          <w:sz w:val="21"/>
          <w:szCs w:val="21"/>
          <w:lang w:eastAsia="pl-PL"/>
          <w14:ligatures w14:val="none"/>
        </w:rPr>
        <w:t>0-15.00</w:t>
      </w:r>
    </w:p>
    <w:p w14:paraId="05789B47" w14:textId="77777777" w:rsidR="006A6917" w:rsidRPr="006A6917" w:rsidRDefault="006A6917" w:rsidP="00F95C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pl-PL"/>
          <w14:ligatures w14:val="none"/>
        </w:rPr>
      </w:pPr>
    </w:p>
    <w:p w14:paraId="091E1A8F" w14:textId="77777777" w:rsidR="00175938" w:rsidRDefault="00E54CAC" w:rsidP="00E14964">
      <w:pPr>
        <w:shd w:val="clear" w:color="auto" w:fill="FFFFFF"/>
        <w:spacing w:after="150" w:line="240" w:lineRule="auto"/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</w:pPr>
      <w:r w:rsidRPr="00E54CAC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Złożenie wniosku nie jest równoznaczne z zakwalifikowaniem osoby do objęcia pomocą.</w:t>
      </w:r>
    </w:p>
    <w:p w14:paraId="429432E7" w14:textId="3FDC7FC2" w:rsidR="001010C3" w:rsidRPr="00175938" w:rsidRDefault="001010C3" w:rsidP="00E14964">
      <w:pPr>
        <w:shd w:val="clear" w:color="auto" w:fill="FFFFFF"/>
        <w:spacing w:after="150" w:line="240" w:lineRule="auto"/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</w:pPr>
      <w:r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Kazanów, 1</w:t>
      </w:r>
      <w:r w:rsidR="00FB4E75"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7</w:t>
      </w:r>
      <w:r>
        <w:rPr>
          <w:rFonts w:ascii="Source Sans Pro" w:eastAsia="Times New Roman" w:hAnsi="Source Sans Pro" w:cs="Times New Roman"/>
          <w:kern w:val="0"/>
          <w:sz w:val="21"/>
          <w:szCs w:val="21"/>
          <w:lang w:eastAsia="pl-PL"/>
          <w14:ligatures w14:val="none"/>
        </w:rPr>
        <w:t>.02.2026 r.</w:t>
      </w:r>
    </w:p>
    <w:p w14:paraId="501DC6B7" w14:textId="77777777" w:rsidR="00E14964" w:rsidRDefault="00E14964" w:rsidP="00E149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8793DFF" w14:textId="7DB7202A" w:rsidR="001C04AB" w:rsidRPr="00667554" w:rsidRDefault="00E14964" w:rsidP="006675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149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ZAŁĄCZNIK</w:t>
      </w:r>
      <w:r w:rsidR="006675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I:</w:t>
      </w:r>
    </w:p>
    <w:p w14:paraId="21E6463C" w14:textId="0FBB5681" w:rsidR="00811452" w:rsidRDefault="00811452" w:rsidP="001C04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hyperlink r:id="rId7" w:history="1">
        <w:r w:rsidR="000F05B4">
          <w:rPr>
            <w:rStyle w:val="Hipercze"/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 xml:space="preserve">Załącznik Nr 7 Karta zgłoszenia do Programu Opieka </w:t>
        </w:r>
        <w:proofErr w:type="spellStart"/>
        <w:r w:rsidR="000F05B4">
          <w:rPr>
            <w:rStyle w:val="Hipercze"/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wytchnieniowa</w:t>
        </w:r>
        <w:proofErr w:type="spellEnd"/>
        <w:r w:rsidR="000F05B4">
          <w:rPr>
            <w:rStyle w:val="Hipercze"/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 xml:space="preserve"> dla JST - edycja 2026</w:t>
        </w:r>
      </w:hyperlink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47A2D53" w14:textId="637553E0" w:rsidR="00667554" w:rsidRDefault="00E33828" w:rsidP="001C04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hyperlink r:id="rId8" w:history="1">
        <w:r w:rsidRPr="00E33828">
          <w:rPr>
            <w:rStyle w:val="Hipercze"/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Klauz</w:t>
        </w:r>
        <w:r>
          <w:rPr>
            <w:rStyle w:val="Hipercze"/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u</w:t>
        </w:r>
        <w:r w:rsidRPr="00E33828">
          <w:rPr>
            <w:rStyle w:val="Hipercze"/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la informacyjna</w:t>
        </w:r>
      </w:hyperlink>
    </w:p>
    <w:p w14:paraId="7E3939EC" w14:textId="77777777" w:rsidR="00E33828" w:rsidRDefault="00E33828" w:rsidP="001C04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EA5A8E9" w14:textId="1033BBE5" w:rsidR="00524BB4" w:rsidRDefault="00524BB4" w:rsidP="001C04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F88627C" w14:textId="77777777" w:rsidR="00811452" w:rsidRDefault="00811452" w:rsidP="001C04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9747A63" w14:textId="77777777" w:rsidR="00811452" w:rsidRPr="001C04AB" w:rsidRDefault="00811452" w:rsidP="001C04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sectPr w:rsidR="00811452" w:rsidRPr="001C0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73314"/>
    <w:multiLevelType w:val="multilevel"/>
    <w:tmpl w:val="C7489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2614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BC0"/>
    <w:rsid w:val="00027A16"/>
    <w:rsid w:val="000F05B4"/>
    <w:rsid w:val="001010C3"/>
    <w:rsid w:val="00114B88"/>
    <w:rsid w:val="00175938"/>
    <w:rsid w:val="00197C48"/>
    <w:rsid w:val="001C04AB"/>
    <w:rsid w:val="00206F5F"/>
    <w:rsid w:val="002E0F7D"/>
    <w:rsid w:val="00333807"/>
    <w:rsid w:val="003976F1"/>
    <w:rsid w:val="003D340D"/>
    <w:rsid w:val="003F1111"/>
    <w:rsid w:val="003F5A6E"/>
    <w:rsid w:val="004602B3"/>
    <w:rsid w:val="004B1BF9"/>
    <w:rsid w:val="00524BB4"/>
    <w:rsid w:val="00595B26"/>
    <w:rsid w:val="00605ACD"/>
    <w:rsid w:val="00667554"/>
    <w:rsid w:val="00690F21"/>
    <w:rsid w:val="006A6917"/>
    <w:rsid w:val="006D3249"/>
    <w:rsid w:val="006F5C42"/>
    <w:rsid w:val="007218EF"/>
    <w:rsid w:val="007C693A"/>
    <w:rsid w:val="00811452"/>
    <w:rsid w:val="008441CA"/>
    <w:rsid w:val="00870689"/>
    <w:rsid w:val="008A0C0B"/>
    <w:rsid w:val="00911AE7"/>
    <w:rsid w:val="009D6418"/>
    <w:rsid w:val="00A701DF"/>
    <w:rsid w:val="00B73402"/>
    <w:rsid w:val="00BF4500"/>
    <w:rsid w:val="00C120C7"/>
    <w:rsid w:val="00CC3676"/>
    <w:rsid w:val="00DB3F1C"/>
    <w:rsid w:val="00E14964"/>
    <w:rsid w:val="00E33828"/>
    <w:rsid w:val="00E54CAC"/>
    <w:rsid w:val="00E819B2"/>
    <w:rsid w:val="00EB5599"/>
    <w:rsid w:val="00F16002"/>
    <w:rsid w:val="00F95CA0"/>
    <w:rsid w:val="00FA0257"/>
    <w:rsid w:val="00FB4E75"/>
    <w:rsid w:val="00FE4626"/>
    <w:rsid w:val="00FF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147A3"/>
  <w15:chartTrackingRefBased/>
  <w15:docId w15:val="{FAC76A0B-9FF0-49D2-A21E-597BC2BC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5B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5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5B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5B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5B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5B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5B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5B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5B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5B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5B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5B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5BC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5BC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5B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5B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5B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5B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5B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5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5B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5B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5B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5B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5B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5BC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5B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5BC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5BC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602B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602B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114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lauzula%20informacyjna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attachment/daccbfaa-64c0-417d-840c-a2ed5605c90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ieka@kazanow.p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763</Words>
  <Characters>4580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/</vt:lpstr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AM1</dc:creator>
  <cp:keywords/>
  <dc:description/>
  <cp:lastModifiedBy>AM1</cp:lastModifiedBy>
  <cp:revision>45</cp:revision>
  <cp:lastPrinted>2026-02-17T11:41:00Z</cp:lastPrinted>
  <dcterms:created xsi:type="dcterms:W3CDTF">2026-02-16T12:26:00Z</dcterms:created>
  <dcterms:modified xsi:type="dcterms:W3CDTF">2026-02-17T11:58:00Z</dcterms:modified>
</cp:coreProperties>
</file>